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Description w:val="Layout table"/>
      </w:tblPr>
      <w:tblGrid>
        <w:gridCol w:w="9518"/>
      </w:tblGrid>
      <w:tr w:rsidR="00CB0809" w14:paraId="539783F8" w14:textId="77777777" w:rsidTr="00CB0809">
        <w:trPr>
          <w:trHeight w:val="1077"/>
        </w:trPr>
        <w:tc>
          <w:tcPr>
            <w:tcW w:w="10466" w:type="dxa"/>
          </w:tcPr>
          <w:p w14:paraId="370EF346" w14:textId="2BC4707C" w:rsidR="00CB0809" w:rsidRDefault="00CB0809" w:rsidP="00CF4773">
            <w:pPr>
              <w:jc w:val="right"/>
            </w:pPr>
          </w:p>
        </w:tc>
      </w:tr>
      <w:tr w:rsidR="00CB0809" w14:paraId="2C68BD41" w14:textId="77777777" w:rsidTr="00CB0809">
        <w:trPr>
          <w:trHeight w:val="1701"/>
        </w:trPr>
        <w:tc>
          <w:tcPr>
            <w:tcW w:w="10466" w:type="dxa"/>
          </w:tcPr>
          <w:p w14:paraId="150643EE" w14:textId="302957DB" w:rsidR="00CB0809" w:rsidRDefault="00CB0809" w:rsidP="00CB0809">
            <w:pPr>
              <w:pStyle w:val="ContactInfo"/>
            </w:pPr>
          </w:p>
        </w:tc>
      </w:tr>
    </w:tbl>
    <w:p w14:paraId="4F415FBE" w14:textId="5770B80A" w:rsidR="00A51450" w:rsidRPr="00A51450" w:rsidRDefault="00F92780" w:rsidP="00A51450">
      <w:pPr>
        <w:pStyle w:val="Date"/>
      </w:pPr>
      <w:r>
        <w:rPr>
          <w:noProof/>
        </w:rPr>
        <w:drawing>
          <wp:anchor distT="0" distB="0" distL="114300" distR="114300" simplePos="0" relativeHeight="251658240" behindDoc="1" locked="0" layoutInCell="1" allowOverlap="1" wp14:anchorId="11409180" wp14:editId="6E686C4A">
            <wp:simplePos x="0" y="0"/>
            <wp:positionH relativeFrom="margin">
              <wp:posOffset>1650365</wp:posOffset>
            </wp:positionH>
            <wp:positionV relativeFrom="paragraph">
              <wp:posOffset>-2135505</wp:posOffset>
            </wp:positionV>
            <wp:extent cx="2743200" cy="633728"/>
            <wp:effectExtent l="0" t="0" r="0" b="0"/>
            <wp:wrapNone/>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33728"/>
                    </a:xfrm>
                    <a:prstGeom prst="rect">
                      <a:avLst/>
                    </a:prstGeom>
                  </pic:spPr>
                </pic:pic>
              </a:graphicData>
            </a:graphic>
            <wp14:sizeRelH relativeFrom="margin">
              <wp14:pctWidth>0</wp14:pctWidth>
            </wp14:sizeRelH>
            <wp14:sizeRelV relativeFrom="margin">
              <wp14:pctHeight>0</wp14:pctHeight>
            </wp14:sizeRelV>
          </wp:anchor>
        </w:drawing>
      </w:r>
      <w:r w:rsidR="00A51450">
        <w:t xml:space="preserve">Date: </w:t>
      </w:r>
      <w:r w:rsidR="00C9256B">
        <w:t>June</w:t>
      </w:r>
      <w:r w:rsidR="009054EA">
        <w:t xml:space="preserve"> 202</w:t>
      </w:r>
      <w:r w:rsidR="00F66F71">
        <w:t>3</w:t>
      </w:r>
    </w:p>
    <w:p w14:paraId="5D212869" w14:textId="77777777" w:rsidR="002F198C" w:rsidRPr="00341CA0" w:rsidRDefault="002F198C" w:rsidP="002F198C">
      <w:pPr>
        <w:rPr>
          <w:b/>
          <w:bCs/>
        </w:rPr>
      </w:pPr>
      <w:r>
        <w:rPr>
          <w:b/>
          <w:bCs/>
        </w:rPr>
        <w:t>Products covered: All Products</w:t>
      </w:r>
    </w:p>
    <w:p w14:paraId="5C183AC1" w14:textId="77777777" w:rsidR="002F198C" w:rsidRPr="00341CA0" w:rsidRDefault="002F198C" w:rsidP="002F198C">
      <w:pPr>
        <w:rPr>
          <w:b/>
          <w:bCs/>
          <w:sz w:val="32"/>
          <w:szCs w:val="32"/>
        </w:rPr>
      </w:pPr>
    </w:p>
    <w:p w14:paraId="2892EC8F" w14:textId="77777777" w:rsidR="002F198C" w:rsidRDefault="002F198C" w:rsidP="002F198C">
      <w:r>
        <w:t>Article 33 of EU REACH Regulation No. 1907/2006 requires that Foam Conversion (UK) Ltd notify our customers in the case that any of the REACH Candidate List SVHC is present above 0.1% (weight by weight) in articles that we supply. Article 3(3) of the REACH regulation defines an article as “an object which during production is given a special shape, surface or design which determines its function to a greater degree than its chemical composition.</w:t>
      </w:r>
    </w:p>
    <w:p w14:paraId="2789F9C0" w14:textId="2D210761" w:rsidR="002F198C" w:rsidRDefault="002F198C" w:rsidP="002F198C">
      <w:r>
        <w:t xml:space="preserve">Foam Conversion (UK) Ltd continue to liaise with </w:t>
      </w:r>
      <w:proofErr w:type="gramStart"/>
      <w:r>
        <w:t>all of</w:t>
      </w:r>
      <w:proofErr w:type="gramEnd"/>
      <w:r>
        <w:t xml:space="preserve"> our suppliers and review all available data for the materials we supply and can declare that all products are in compliance with the EU Reach regulation and do not contain any substances on the Candidate List of Substances of Very High Concern (</w:t>
      </w:r>
      <w:r w:rsidRPr="00A903B9">
        <w:rPr>
          <w:b/>
          <w:bCs/>
        </w:rPr>
        <w:t>SVHC</w:t>
      </w:r>
      <w:r>
        <w:t xml:space="preserve"> Candidate list as of </w:t>
      </w:r>
      <w:r w:rsidR="00C9256B">
        <w:t>June</w:t>
      </w:r>
      <w:r>
        <w:t xml:space="preserve"> 202</w:t>
      </w:r>
      <w:r w:rsidR="00F66F71">
        <w:t>3</w:t>
      </w:r>
      <w:r>
        <w:t xml:space="preserve">) </w:t>
      </w:r>
    </w:p>
    <w:p w14:paraId="733EFF62" w14:textId="77777777" w:rsidR="002F198C" w:rsidRDefault="002F198C" w:rsidP="002F198C"/>
    <w:p w14:paraId="52D83B20" w14:textId="77777777" w:rsidR="002F198C" w:rsidRDefault="002F198C" w:rsidP="002F198C"/>
    <w:p w14:paraId="4C612373" w14:textId="77777777" w:rsidR="002F198C" w:rsidRDefault="002F198C" w:rsidP="002F198C"/>
    <w:p w14:paraId="4599D10A" w14:textId="77777777" w:rsidR="002F198C" w:rsidRDefault="002F198C" w:rsidP="002F198C">
      <w:r>
        <w:t>Yours sincerely</w:t>
      </w:r>
    </w:p>
    <w:p w14:paraId="31C3427B" w14:textId="77777777" w:rsidR="002F198C" w:rsidRDefault="002F198C" w:rsidP="002F198C"/>
    <w:p w14:paraId="0E099077" w14:textId="2BF25C7C" w:rsidR="002F198C" w:rsidRDefault="002F198C" w:rsidP="002F198C">
      <w:r>
        <w:rPr>
          <w:noProof/>
        </w:rPr>
        <w:drawing>
          <wp:inline distT="0" distB="0" distL="0" distR="0" wp14:anchorId="0BD2BCEB" wp14:editId="4A1A4F7E">
            <wp:extent cx="640859"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927" cy="683733"/>
                    </a:xfrm>
                    <a:prstGeom prst="rect">
                      <a:avLst/>
                    </a:prstGeom>
                  </pic:spPr>
                </pic:pic>
              </a:graphicData>
            </a:graphic>
          </wp:inline>
        </w:drawing>
      </w:r>
    </w:p>
    <w:p w14:paraId="1FF7D6C3" w14:textId="77777777" w:rsidR="002F198C" w:rsidRDefault="002F198C" w:rsidP="002F198C"/>
    <w:p w14:paraId="01F6ACCB" w14:textId="77777777" w:rsidR="002F198C" w:rsidRDefault="002F198C" w:rsidP="002F198C">
      <w:r>
        <w:t>Mark Bibby</w:t>
      </w:r>
    </w:p>
    <w:p w14:paraId="47789461" w14:textId="733A53EB" w:rsidR="009468D3" w:rsidRDefault="00D90A2E" w:rsidP="002F198C">
      <w:pPr>
        <w:spacing w:line="259" w:lineRule="auto"/>
      </w:pPr>
      <w:r>
        <w:t>Production Director</w:t>
      </w:r>
    </w:p>
    <w:p w14:paraId="1FB24D1E" w14:textId="14DF3004" w:rsidR="00D90A2E" w:rsidRDefault="00D90A2E" w:rsidP="002F198C">
      <w:pPr>
        <w:spacing w:line="259" w:lineRule="auto"/>
      </w:pPr>
      <w:r>
        <w:t>Mark.bibby@foamconversion.com</w:t>
      </w:r>
    </w:p>
    <w:sectPr w:rsidR="00D90A2E" w:rsidSect="0079220F">
      <w:headerReference w:type="default" r:id="rId13"/>
      <w:footerReference w:type="default" r:id="rId14"/>
      <w:footerReference w:type="first" r:id="rId15"/>
      <w:pgSz w:w="12240" w:h="15840" w:code="1"/>
      <w:pgMar w:top="1440" w:right="1361" w:bottom="2517" w:left="1361"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0083" w14:textId="77777777" w:rsidR="00E86FE5" w:rsidRDefault="00E86FE5">
      <w:r>
        <w:separator/>
      </w:r>
    </w:p>
    <w:p w14:paraId="63045A62" w14:textId="77777777" w:rsidR="00E86FE5" w:rsidRDefault="00E86FE5"/>
  </w:endnote>
  <w:endnote w:type="continuationSeparator" w:id="0">
    <w:p w14:paraId="293F4276" w14:textId="77777777" w:rsidR="00E86FE5" w:rsidRDefault="00E86FE5">
      <w:r>
        <w:continuationSeparator/>
      </w:r>
    </w:p>
    <w:p w14:paraId="7AE56B53" w14:textId="77777777" w:rsidR="00E86FE5" w:rsidRDefault="00E86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46DC" w14:textId="671E40E0" w:rsidR="008A7A13" w:rsidRPr="008A7A13" w:rsidRDefault="00F92780" w:rsidP="00EF7AB3">
    <w:pPr>
      <w:pStyle w:val="Footer"/>
      <w:ind w:firstLine="720"/>
      <w:jc w:val="both"/>
      <w:rPr>
        <w:b/>
        <w:bCs/>
      </w:rPr>
    </w:pPr>
    <w:r w:rsidRPr="008A7A13">
      <w:rPr>
        <w:b/>
        <w:bCs/>
        <w:noProof/>
        <w:color w:val="808080" w:themeColor="background1" w:themeShade="80"/>
      </w:rPr>
      <w:drawing>
        <wp:anchor distT="0" distB="0" distL="114300" distR="114300" simplePos="0" relativeHeight="251671552" behindDoc="1" locked="0" layoutInCell="1" allowOverlap="1" wp14:anchorId="1839CD85" wp14:editId="059EED9F">
          <wp:simplePos x="0" y="0"/>
          <wp:positionH relativeFrom="page">
            <wp:posOffset>5971540</wp:posOffset>
          </wp:positionH>
          <wp:positionV relativeFrom="paragraph">
            <wp:posOffset>-382270</wp:posOffset>
          </wp:positionV>
          <wp:extent cx="1590675" cy="1590675"/>
          <wp:effectExtent l="0" t="0" r="9525" b="9525"/>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8A7A13" w:rsidRPr="008A7A13">
      <w:rPr>
        <w:b/>
        <w:bCs/>
        <w:color w:val="808080" w:themeColor="background1" w:themeShade="80"/>
      </w:rPr>
      <w:t>Foam Conversion (UK) Ltd</w:t>
    </w:r>
  </w:p>
  <w:p w14:paraId="36890EA1" w14:textId="4D3FEA32" w:rsidR="008A7A13" w:rsidRPr="008A7A13" w:rsidRDefault="008A7A13" w:rsidP="00EF7AB3">
    <w:pPr>
      <w:pStyle w:val="Footer"/>
      <w:ind w:firstLine="720"/>
      <w:jc w:val="both"/>
      <w:rPr>
        <w:color w:val="808080" w:themeColor="background1" w:themeShade="80"/>
      </w:rPr>
    </w:pPr>
    <w:r w:rsidRPr="008A7A13">
      <w:rPr>
        <w:color w:val="808080" w:themeColor="background1" w:themeShade="80"/>
      </w:rPr>
      <w:t>8 &amp; 9 Lyon Close, Kempston, Bedfordshire MK42 7SB, UK</w:t>
    </w:r>
  </w:p>
  <w:p w14:paraId="711780EA" w14:textId="7EC4BA62" w:rsidR="008A7A13" w:rsidRPr="008A7A13" w:rsidRDefault="008A7A13" w:rsidP="00EF7AB3">
    <w:pPr>
      <w:pStyle w:val="Footer"/>
      <w:ind w:firstLine="720"/>
      <w:jc w:val="both"/>
      <w:rPr>
        <w:color w:val="808080" w:themeColor="background1" w:themeShade="80"/>
      </w:rPr>
    </w:pPr>
    <w:r w:rsidRPr="008A7A13">
      <w:rPr>
        <w:color w:val="808080" w:themeColor="background1" w:themeShade="80"/>
      </w:rPr>
      <w:t xml:space="preserve">Tel: +44 (0) 1234 </w:t>
    </w:r>
    <w:proofErr w:type="gramStart"/>
    <w:r w:rsidRPr="008A7A13">
      <w:rPr>
        <w:color w:val="808080" w:themeColor="background1" w:themeShade="80"/>
      </w:rPr>
      <w:t>843737  Fax</w:t>
    </w:r>
    <w:proofErr w:type="gramEnd"/>
    <w:r w:rsidRPr="008A7A13">
      <w:rPr>
        <w:color w:val="808080" w:themeColor="background1" w:themeShade="80"/>
      </w:rPr>
      <w:t>: +44 (0) 1234 857272</w:t>
    </w:r>
  </w:p>
  <w:p w14:paraId="5C2F49D2" w14:textId="62B257BF" w:rsidR="008A7A13" w:rsidRPr="008A7A13" w:rsidRDefault="008A7A13" w:rsidP="00EF7AB3">
    <w:pPr>
      <w:pStyle w:val="Footer"/>
      <w:ind w:firstLine="720"/>
      <w:jc w:val="both"/>
      <w:rPr>
        <w:color w:val="808080" w:themeColor="background1" w:themeShade="80"/>
      </w:rPr>
    </w:pPr>
    <w:r w:rsidRPr="008A7A13">
      <w:rPr>
        <w:color w:val="808080" w:themeColor="background1" w:themeShade="80"/>
      </w:rPr>
      <w:t xml:space="preserve">Web: </w:t>
    </w:r>
    <w:proofErr w:type="gramStart"/>
    <w:r w:rsidRPr="008A7A13">
      <w:rPr>
        <w:color w:val="808080" w:themeColor="background1" w:themeShade="80"/>
      </w:rPr>
      <w:t>www.foamconversion.com  Email</w:t>
    </w:r>
    <w:proofErr w:type="gramEnd"/>
    <w:r w:rsidRPr="008A7A13">
      <w:rPr>
        <w:color w:val="808080" w:themeColor="background1" w:themeShade="80"/>
      </w:rPr>
      <w:t xml:space="preserve">: </w:t>
    </w:r>
    <w:hyperlink r:id="rId2" w:history="1">
      <w:r w:rsidRPr="008A7A13">
        <w:rPr>
          <w:rStyle w:val="Hyperlink"/>
          <w:color w:val="808080" w:themeColor="background1" w:themeShade="80"/>
          <w:u w:val="none"/>
        </w:rPr>
        <w:t>info@foamconversion.com</w:t>
      </w:r>
    </w:hyperlink>
  </w:p>
  <w:p w14:paraId="6371AA09" w14:textId="4B3E1689" w:rsidR="008A7A13" w:rsidRPr="008A7A13" w:rsidRDefault="008A7A13" w:rsidP="00EF7AB3">
    <w:pPr>
      <w:pStyle w:val="Footer"/>
      <w:ind w:firstLine="720"/>
      <w:jc w:val="both"/>
      <w:rPr>
        <w:color w:val="808080" w:themeColor="background1" w:themeShade="80"/>
      </w:rPr>
    </w:pPr>
    <w:r w:rsidRPr="008A7A13">
      <w:rPr>
        <w:color w:val="808080" w:themeColor="background1" w:themeShade="80"/>
      </w:rPr>
      <w:t xml:space="preserve">Reg No: </w:t>
    </w:r>
    <w:proofErr w:type="gramStart"/>
    <w:r w:rsidRPr="008A7A13">
      <w:rPr>
        <w:color w:val="808080" w:themeColor="background1" w:themeShade="80"/>
      </w:rPr>
      <w:t>2434265  VAT</w:t>
    </w:r>
    <w:proofErr w:type="gramEnd"/>
    <w:r w:rsidRPr="008A7A13">
      <w:rPr>
        <w:color w:val="808080" w:themeColor="background1" w:themeShade="80"/>
      </w:rPr>
      <w:t>: GB 5402328 82</w:t>
    </w:r>
  </w:p>
  <w:p w14:paraId="615C9FE8" w14:textId="2EA131FE" w:rsidR="008A7A13" w:rsidRDefault="008A7A13" w:rsidP="00EF7AB3">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C244"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58AA" w14:textId="77777777" w:rsidR="00E86FE5" w:rsidRDefault="00E86FE5">
      <w:r>
        <w:separator/>
      </w:r>
    </w:p>
    <w:p w14:paraId="61AD78DA" w14:textId="77777777" w:rsidR="00E86FE5" w:rsidRDefault="00E86FE5"/>
  </w:footnote>
  <w:footnote w:type="continuationSeparator" w:id="0">
    <w:p w14:paraId="0A0092D6" w14:textId="77777777" w:rsidR="00E86FE5" w:rsidRDefault="00E86FE5">
      <w:r>
        <w:continuationSeparator/>
      </w:r>
    </w:p>
    <w:p w14:paraId="530DE1F3" w14:textId="77777777" w:rsidR="00E86FE5" w:rsidRDefault="00E86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2BEE" w14:textId="51CF0D0D" w:rsidR="001B4EEF" w:rsidRDefault="00F92780" w:rsidP="001B4EEF">
    <w:pPr>
      <w:pStyle w:val="Header"/>
    </w:pPr>
    <w:r>
      <w:rPr>
        <w:noProof/>
      </w:rPr>
      <w:drawing>
        <wp:anchor distT="0" distB="0" distL="114300" distR="114300" simplePos="0" relativeHeight="251669504" behindDoc="1" locked="0" layoutInCell="1" allowOverlap="1" wp14:anchorId="0F36A3D7" wp14:editId="2F6AB524">
          <wp:simplePos x="0" y="0"/>
          <wp:positionH relativeFrom="margin">
            <wp:posOffset>-578485</wp:posOffset>
          </wp:positionH>
          <wp:positionV relativeFrom="paragraph">
            <wp:posOffset>-447675</wp:posOffset>
          </wp:positionV>
          <wp:extent cx="1504950" cy="15049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p>
  <w:p w14:paraId="209835BC" w14:textId="3411FCA8"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16cid:durableId="178279779">
    <w:abstractNumId w:val="9"/>
  </w:num>
  <w:num w:numId="2" w16cid:durableId="1463229020">
    <w:abstractNumId w:val="7"/>
  </w:num>
  <w:num w:numId="3" w16cid:durableId="67464185">
    <w:abstractNumId w:val="6"/>
  </w:num>
  <w:num w:numId="4" w16cid:durableId="737021741">
    <w:abstractNumId w:val="5"/>
  </w:num>
  <w:num w:numId="5" w16cid:durableId="1951160080">
    <w:abstractNumId w:val="4"/>
  </w:num>
  <w:num w:numId="6" w16cid:durableId="1361279611">
    <w:abstractNumId w:val="8"/>
  </w:num>
  <w:num w:numId="7" w16cid:durableId="1029989854">
    <w:abstractNumId w:val="3"/>
  </w:num>
  <w:num w:numId="8" w16cid:durableId="248389275">
    <w:abstractNumId w:val="2"/>
  </w:num>
  <w:num w:numId="9" w16cid:durableId="1783574180">
    <w:abstractNumId w:val="1"/>
  </w:num>
  <w:num w:numId="10" w16cid:durableId="69638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6E"/>
    <w:rsid w:val="000115CE"/>
    <w:rsid w:val="000828F4"/>
    <w:rsid w:val="000947D1"/>
    <w:rsid w:val="000F51EC"/>
    <w:rsid w:val="000F7122"/>
    <w:rsid w:val="00192FE5"/>
    <w:rsid w:val="001B4EEF"/>
    <w:rsid w:val="001B689C"/>
    <w:rsid w:val="00200635"/>
    <w:rsid w:val="002357D2"/>
    <w:rsid w:val="00254E0D"/>
    <w:rsid w:val="002D689D"/>
    <w:rsid w:val="002F198C"/>
    <w:rsid w:val="0038000D"/>
    <w:rsid w:val="00385ACF"/>
    <w:rsid w:val="00477474"/>
    <w:rsid w:val="00480B7F"/>
    <w:rsid w:val="004A1893"/>
    <w:rsid w:val="004C4A44"/>
    <w:rsid w:val="004E32CB"/>
    <w:rsid w:val="005125BB"/>
    <w:rsid w:val="005264AB"/>
    <w:rsid w:val="00537F9C"/>
    <w:rsid w:val="00572222"/>
    <w:rsid w:val="005D3DA6"/>
    <w:rsid w:val="00645EF6"/>
    <w:rsid w:val="006D7F49"/>
    <w:rsid w:val="00744EA9"/>
    <w:rsid w:val="00752FC4"/>
    <w:rsid w:val="00757E9C"/>
    <w:rsid w:val="0079220F"/>
    <w:rsid w:val="007B4C91"/>
    <w:rsid w:val="007D70F7"/>
    <w:rsid w:val="00830C5F"/>
    <w:rsid w:val="00834A33"/>
    <w:rsid w:val="00896EE1"/>
    <w:rsid w:val="008A7A13"/>
    <w:rsid w:val="008C1482"/>
    <w:rsid w:val="008D0AA7"/>
    <w:rsid w:val="009054EA"/>
    <w:rsid w:val="00912A0A"/>
    <w:rsid w:val="009468D3"/>
    <w:rsid w:val="00A17117"/>
    <w:rsid w:val="00A51450"/>
    <w:rsid w:val="00A5490C"/>
    <w:rsid w:val="00A763AE"/>
    <w:rsid w:val="00B63133"/>
    <w:rsid w:val="00BC0F0A"/>
    <w:rsid w:val="00C11980"/>
    <w:rsid w:val="00C14DA7"/>
    <w:rsid w:val="00C40B3F"/>
    <w:rsid w:val="00C9256B"/>
    <w:rsid w:val="00CB0809"/>
    <w:rsid w:val="00CF4773"/>
    <w:rsid w:val="00D04123"/>
    <w:rsid w:val="00D05A22"/>
    <w:rsid w:val="00D06525"/>
    <w:rsid w:val="00D13306"/>
    <w:rsid w:val="00D149F1"/>
    <w:rsid w:val="00D36106"/>
    <w:rsid w:val="00D6706B"/>
    <w:rsid w:val="00D90A2E"/>
    <w:rsid w:val="00DC04C8"/>
    <w:rsid w:val="00DC7840"/>
    <w:rsid w:val="00E37173"/>
    <w:rsid w:val="00E55670"/>
    <w:rsid w:val="00E86FE5"/>
    <w:rsid w:val="00EA0F6E"/>
    <w:rsid w:val="00EB64EC"/>
    <w:rsid w:val="00EF7AB3"/>
    <w:rsid w:val="00F66F71"/>
    <w:rsid w:val="00F71D73"/>
    <w:rsid w:val="00F763B1"/>
    <w:rsid w:val="00F92780"/>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9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832" w:themeColor="text2" w:themeShade="BF"/>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pPr>
      <w:keepNext/>
      <w:keepLines/>
      <w:spacing w:before="20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pPr>
    <w:rPr>
      <w:i/>
      <w:iCs/>
      <w:color w:val="2C3644" w:themeColor="text2"/>
      <w:szCs w:val="18"/>
    </w:rPr>
  </w:style>
  <w:style w:type="table" w:styleId="ColorfulGrid">
    <w:name w:val="Colorful Grid"/>
    <w:basedOn w:val="TableNormal"/>
    <w:uiPriority w:val="73"/>
    <w:semiHidden/>
    <w:unhideWhenUsed/>
    <w:rsid w:val="0057222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olorfulList">
    <w:name w:val="Colorful List"/>
    <w:basedOn w:val="TableNormal"/>
    <w:uiPriority w:val="72"/>
    <w:semiHidden/>
    <w:unhideWhenUsed/>
    <w:rsid w:val="0057222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ColorfulShading">
    <w:name w:val="Colorful Shading"/>
    <w:basedOn w:val="TableNormal"/>
    <w:uiPriority w:val="71"/>
    <w:semiHidden/>
    <w:unhideWhenUsed/>
    <w:rsid w:val="00572222"/>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2-Accent2">
    <w:name w:val="Grid Table 2 Accent 2"/>
    <w:basedOn w:val="TableNormal"/>
    <w:uiPriority w:val="47"/>
    <w:rsid w:val="00572222"/>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2-Accent3">
    <w:name w:val="Grid Table 2 Accent 3"/>
    <w:basedOn w:val="TableNormal"/>
    <w:uiPriority w:val="47"/>
    <w:rsid w:val="00572222"/>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2-Accent4">
    <w:name w:val="Grid Table 2 Accent 4"/>
    <w:basedOn w:val="TableNormal"/>
    <w:uiPriority w:val="47"/>
    <w:rsid w:val="00572222"/>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2-Accent5">
    <w:name w:val="Grid Table 2 Accent 5"/>
    <w:basedOn w:val="TableNormal"/>
    <w:uiPriority w:val="47"/>
    <w:rsid w:val="00572222"/>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2-Accent6">
    <w:name w:val="Grid Table 2 Accent 6"/>
    <w:basedOn w:val="TableNormal"/>
    <w:uiPriority w:val="47"/>
    <w:rsid w:val="00572222"/>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3">
    <w:name w:val="Grid Table 3"/>
    <w:basedOn w:val="TableNormal"/>
    <w:uiPriority w:val="48"/>
    <w:rsid w:val="005722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3-Accent2">
    <w:name w:val="Grid Table 3 Accent 2"/>
    <w:basedOn w:val="TableNormal"/>
    <w:uiPriority w:val="48"/>
    <w:rsid w:val="00572222"/>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3-Accent3">
    <w:name w:val="Grid Table 3 Accent 3"/>
    <w:basedOn w:val="TableNormal"/>
    <w:uiPriority w:val="48"/>
    <w:rsid w:val="00572222"/>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3-Accent4">
    <w:name w:val="Grid Table 3 Accent 4"/>
    <w:basedOn w:val="TableNormal"/>
    <w:uiPriority w:val="48"/>
    <w:rsid w:val="00572222"/>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3-Accent5">
    <w:name w:val="Grid Table 3 Accent 5"/>
    <w:basedOn w:val="TableNormal"/>
    <w:uiPriority w:val="48"/>
    <w:rsid w:val="00572222"/>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3-Accent6">
    <w:name w:val="Grid Table 3 Accent 6"/>
    <w:basedOn w:val="TableNormal"/>
    <w:uiPriority w:val="48"/>
    <w:rsid w:val="00572222"/>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GridTable4">
    <w:name w:val="Grid Table 4"/>
    <w:basedOn w:val="TableNormal"/>
    <w:uiPriority w:val="49"/>
    <w:rsid w:val="005722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4-Accent2">
    <w:name w:val="Grid Table 4 Accent 2"/>
    <w:basedOn w:val="TableNormal"/>
    <w:uiPriority w:val="49"/>
    <w:rsid w:val="00572222"/>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4-Accent3">
    <w:name w:val="Grid Table 4 Accent 3"/>
    <w:basedOn w:val="TableNormal"/>
    <w:uiPriority w:val="49"/>
    <w:rsid w:val="00572222"/>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4-Accent4">
    <w:name w:val="Grid Table 4 Accent 4"/>
    <w:basedOn w:val="TableNormal"/>
    <w:uiPriority w:val="49"/>
    <w:rsid w:val="00572222"/>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4-Accent5">
    <w:name w:val="Grid Table 4 Accent 5"/>
    <w:basedOn w:val="TableNormal"/>
    <w:uiPriority w:val="49"/>
    <w:rsid w:val="00572222"/>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4-Accent6">
    <w:name w:val="Grid Table 4 Accent 6"/>
    <w:basedOn w:val="TableNormal"/>
    <w:uiPriority w:val="49"/>
    <w:rsid w:val="00572222"/>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5Dark">
    <w:name w:val="Grid Table 5 Dark"/>
    <w:basedOn w:val="Table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GridTable5Dark-Accent2">
    <w:name w:val="Grid Table 5 Dark Accent 2"/>
    <w:basedOn w:val="Table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GridTable5Dark-Accent3">
    <w:name w:val="Grid Table 5 Dark Accent 3"/>
    <w:basedOn w:val="Table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GridTable5Dark-Accent4">
    <w:name w:val="Grid Table 5 Dark Accent 4"/>
    <w:basedOn w:val="Table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GridTable5Dark-Accent5">
    <w:name w:val="Grid Table 5 Dark Accent 5"/>
    <w:basedOn w:val="Table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GridTable5Dark-Accent6">
    <w:name w:val="Grid Table 5 Dark Accent 6"/>
    <w:basedOn w:val="Table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GridTable6Colorful">
    <w:name w:val="Grid Table 6 Colorful"/>
    <w:basedOn w:val="TableNormal"/>
    <w:uiPriority w:val="51"/>
    <w:rsid w:val="00572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6Colorful-Accent2">
    <w:name w:val="Grid Table 6 Colorful Accent 2"/>
    <w:basedOn w:val="TableNormal"/>
    <w:uiPriority w:val="51"/>
    <w:rsid w:val="00572222"/>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6Colorful-Accent3">
    <w:name w:val="Grid Table 6 Colorful Accent 3"/>
    <w:basedOn w:val="TableNormal"/>
    <w:uiPriority w:val="51"/>
    <w:rsid w:val="00572222"/>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6Colorful-Accent4">
    <w:name w:val="Grid Table 6 Colorful Accent 4"/>
    <w:basedOn w:val="TableNormal"/>
    <w:uiPriority w:val="51"/>
    <w:rsid w:val="00572222"/>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6Colorful-Accent5">
    <w:name w:val="Grid Table 6 Colorful Accent 5"/>
    <w:basedOn w:val="TableNormal"/>
    <w:uiPriority w:val="51"/>
    <w:rsid w:val="00572222"/>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6Colorful-Accent6">
    <w:name w:val="Grid Table 6 Colorful Accent 6"/>
    <w:basedOn w:val="TableNormal"/>
    <w:uiPriority w:val="51"/>
    <w:rsid w:val="00572222"/>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7Colorful">
    <w:name w:val="Grid Table 7 Colorful"/>
    <w:basedOn w:val="TableNormal"/>
    <w:uiPriority w:val="52"/>
    <w:rsid w:val="00572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7Colorful-Accent2">
    <w:name w:val="Grid Table 7 Colorful Accent 2"/>
    <w:basedOn w:val="TableNormal"/>
    <w:uiPriority w:val="52"/>
    <w:rsid w:val="00572222"/>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7Colorful-Accent3">
    <w:name w:val="Grid Table 7 Colorful Accent 3"/>
    <w:basedOn w:val="TableNormal"/>
    <w:uiPriority w:val="52"/>
    <w:rsid w:val="00572222"/>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7Colorful-Accent4">
    <w:name w:val="Grid Table 7 Colorful Accent 4"/>
    <w:basedOn w:val="TableNormal"/>
    <w:uiPriority w:val="52"/>
    <w:rsid w:val="00572222"/>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7Colorful-Accent5">
    <w:name w:val="Grid Table 7 Colorful Accent 5"/>
    <w:basedOn w:val="TableNormal"/>
    <w:uiPriority w:val="52"/>
    <w:rsid w:val="00572222"/>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7Colorful-Accent6">
    <w:name w:val="Grid Table 7 Colorful Accent 6"/>
    <w:basedOn w:val="TableNormal"/>
    <w:uiPriority w:val="52"/>
    <w:rsid w:val="00572222"/>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ind w:left="200" w:hanging="200"/>
    </w:pPr>
  </w:style>
  <w:style w:type="paragraph" w:styleId="Index2">
    <w:name w:val="index 2"/>
    <w:basedOn w:val="Normal"/>
    <w:next w:val="Normal"/>
    <w:autoRedefine/>
    <w:uiPriority w:val="99"/>
    <w:semiHidden/>
    <w:unhideWhenUsed/>
    <w:rsid w:val="00572222"/>
    <w:pPr>
      <w:ind w:left="400" w:hanging="200"/>
    </w:pPr>
  </w:style>
  <w:style w:type="paragraph" w:styleId="Index3">
    <w:name w:val="index 3"/>
    <w:basedOn w:val="Normal"/>
    <w:next w:val="Normal"/>
    <w:autoRedefine/>
    <w:uiPriority w:val="99"/>
    <w:semiHidden/>
    <w:unhideWhenUsed/>
    <w:rsid w:val="00572222"/>
    <w:pPr>
      <w:ind w:left="600" w:hanging="200"/>
    </w:pPr>
  </w:style>
  <w:style w:type="paragraph" w:styleId="Index4">
    <w:name w:val="index 4"/>
    <w:basedOn w:val="Normal"/>
    <w:next w:val="Normal"/>
    <w:autoRedefine/>
    <w:uiPriority w:val="99"/>
    <w:semiHidden/>
    <w:unhideWhenUsed/>
    <w:rsid w:val="00572222"/>
    <w:pPr>
      <w:ind w:left="800" w:hanging="200"/>
    </w:pPr>
  </w:style>
  <w:style w:type="paragraph" w:styleId="Index5">
    <w:name w:val="index 5"/>
    <w:basedOn w:val="Normal"/>
    <w:next w:val="Normal"/>
    <w:autoRedefine/>
    <w:uiPriority w:val="99"/>
    <w:semiHidden/>
    <w:unhideWhenUsed/>
    <w:rsid w:val="00572222"/>
    <w:pPr>
      <w:ind w:left="1000" w:hanging="200"/>
    </w:pPr>
  </w:style>
  <w:style w:type="paragraph" w:styleId="Index6">
    <w:name w:val="index 6"/>
    <w:basedOn w:val="Normal"/>
    <w:next w:val="Normal"/>
    <w:autoRedefine/>
    <w:uiPriority w:val="99"/>
    <w:semiHidden/>
    <w:unhideWhenUsed/>
    <w:rsid w:val="00572222"/>
    <w:pPr>
      <w:ind w:left="1200" w:hanging="200"/>
    </w:pPr>
  </w:style>
  <w:style w:type="paragraph" w:styleId="Index7">
    <w:name w:val="index 7"/>
    <w:basedOn w:val="Normal"/>
    <w:next w:val="Normal"/>
    <w:autoRedefine/>
    <w:uiPriority w:val="99"/>
    <w:semiHidden/>
    <w:unhideWhenUsed/>
    <w:rsid w:val="00572222"/>
    <w:pPr>
      <w:ind w:left="1400" w:hanging="200"/>
    </w:pPr>
  </w:style>
  <w:style w:type="paragraph" w:styleId="Index8">
    <w:name w:val="index 8"/>
    <w:basedOn w:val="Normal"/>
    <w:next w:val="Normal"/>
    <w:autoRedefine/>
    <w:uiPriority w:val="99"/>
    <w:semiHidden/>
    <w:unhideWhenUsed/>
    <w:rsid w:val="00572222"/>
    <w:pPr>
      <w:ind w:left="1600" w:hanging="200"/>
    </w:pPr>
  </w:style>
  <w:style w:type="paragraph" w:styleId="Index9">
    <w:name w:val="index 9"/>
    <w:basedOn w:val="Normal"/>
    <w:next w:val="Normal"/>
    <w:autoRedefine/>
    <w:uiPriority w:val="99"/>
    <w:semiHidden/>
    <w:unhideWhenUsed/>
    <w:rsid w:val="00572222"/>
    <w:pPr>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styleId="LightGrid">
    <w:name w:val="Light Grid"/>
    <w:basedOn w:val="TableNormal"/>
    <w:uiPriority w:val="62"/>
    <w:semiHidden/>
    <w:unhideWhenUsed/>
    <w:rsid w:val="005722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ghtList">
    <w:name w:val="Light List"/>
    <w:basedOn w:val="TableNormal"/>
    <w:uiPriority w:val="61"/>
    <w:semiHidden/>
    <w:unhideWhenUsed/>
    <w:rsid w:val="005722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LightShading">
    <w:name w:val="Light Shading"/>
    <w:basedOn w:val="TableNormal"/>
    <w:uiPriority w:val="60"/>
    <w:semiHidden/>
    <w:unhideWhenUsed/>
    <w:rsid w:val="0057222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1Light-Accent2">
    <w:name w:val="List Table 1 Light Accent 2"/>
    <w:basedOn w:val="TableNormal"/>
    <w:uiPriority w:val="46"/>
    <w:rsid w:val="00572222"/>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1Light-Accent3">
    <w:name w:val="List Table 1 Light Accent 3"/>
    <w:basedOn w:val="TableNormal"/>
    <w:uiPriority w:val="46"/>
    <w:rsid w:val="00572222"/>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1Light-Accent4">
    <w:name w:val="List Table 1 Light Accent 4"/>
    <w:basedOn w:val="TableNormal"/>
    <w:uiPriority w:val="46"/>
    <w:rsid w:val="00572222"/>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1Light-Accent5">
    <w:name w:val="List Table 1 Light Accent 5"/>
    <w:basedOn w:val="TableNormal"/>
    <w:uiPriority w:val="46"/>
    <w:rsid w:val="00572222"/>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1Light-Accent6">
    <w:name w:val="List Table 1 Light Accent 6"/>
    <w:basedOn w:val="TableNormal"/>
    <w:uiPriority w:val="46"/>
    <w:rsid w:val="00572222"/>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2">
    <w:name w:val="List Table 2"/>
    <w:basedOn w:val="TableNormal"/>
    <w:uiPriority w:val="47"/>
    <w:rsid w:val="0057222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2-Accent2">
    <w:name w:val="List Table 2 Accent 2"/>
    <w:basedOn w:val="TableNormal"/>
    <w:uiPriority w:val="47"/>
    <w:rsid w:val="00572222"/>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2-Accent3">
    <w:name w:val="List Table 2 Accent 3"/>
    <w:basedOn w:val="TableNormal"/>
    <w:uiPriority w:val="47"/>
    <w:rsid w:val="00572222"/>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2-Accent4">
    <w:name w:val="List Table 2 Accent 4"/>
    <w:basedOn w:val="TableNormal"/>
    <w:uiPriority w:val="47"/>
    <w:rsid w:val="00572222"/>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2-Accent5">
    <w:name w:val="List Table 2 Accent 5"/>
    <w:basedOn w:val="TableNormal"/>
    <w:uiPriority w:val="47"/>
    <w:rsid w:val="00572222"/>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2-Accent6">
    <w:name w:val="List Table 2 Accent 6"/>
    <w:basedOn w:val="TableNormal"/>
    <w:uiPriority w:val="47"/>
    <w:rsid w:val="00572222"/>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3">
    <w:name w:val="List Table 3"/>
    <w:basedOn w:val="TableNormal"/>
    <w:uiPriority w:val="48"/>
    <w:rsid w:val="0057222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ListTable3-Accent2">
    <w:name w:val="List Table 3 Accent 2"/>
    <w:basedOn w:val="TableNormal"/>
    <w:uiPriority w:val="48"/>
    <w:rsid w:val="00572222"/>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ListTable3-Accent3">
    <w:name w:val="List Table 3 Accent 3"/>
    <w:basedOn w:val="TableNormal"/>
    <w:uiPriority w:val="48"/>
    <w:rsid w:val="00572222"/>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ListTable3-Accent4">
    <w:name w:val="List Table 3 Accent 4"/>
    <w:basedOn w:val="TableNormal"/>
    <w:uiPriority w:val="48"/>
    <w:rsid w:val="00572222"/>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ListTable3-Accent5">
    <w:name w:val="List Table 3 Accent 5"/>
    <w:basedOn w:val="TableNormal"/>
    <w:uiPriority w:val="48"/>
    <w:rsid w:val="00572222"/>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ListTable3-Accent6">
    <w:name w:val="List Table 3 Accent 6"/>
    <w:basedOn w:val="TableNormal"/>
    <w:uiPriority w:val="48"/>
    <w:rsid w:val="00572222"/>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ListTable4">
    <w:name w:val="List Table 4"/>
    <w:basedOn w:val="TableNormal"/>
    <w:uiPriority w:val="49"/>
    <w:rsid w:val="005722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4-Accent2">
    <w:name w:val="List Table 4 Accent 2"/>
    <w:basedOn w:val="TableNormal"/>
    <w:uiPriority w:val="49"/>
    <w:rsid w:val="00572222"/>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4-Accent3">
    <w:name w:val="List Table 4 Accent 3"/>
    <w:basedOn w:val="TableNormal"/>
    <w:uiPriority w:val="49"/>
    <w:rsid w:val="00572222"/>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4-Accent4">
    <w:name w:val="List Table 4 Accent 4"/>
    <w:basedOn w:val="TableNormal"/>
    <w:uiPriority w:val="49"/>
    <w:rsid w:val="00572222"/>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4-Accent5">
    <w:name w:val="List Table 4 Accent 5"/>
    <w:basedOn w:val="TableNormal"/>
    <w:uiPriority w:val="49"/>
    <w:rsid w:val="00572222"/>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4-Accent6">
    <w:name w:val="List Table 4 Accent 6"/>
    <w:basedOn w:val="TableNormal"/>
    <w:uiPriority w:val="49"/>
    <w:rsid w:val="00572222"/>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5Dark">
    <w:name w:val="List Table 5 Dark"/>
    <w:basedOn w:val="TableNormal"/>
    <w:uiPriority w:val="50"/>
    <w:rsid w:val="0057222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6Colorful-Accent2">
    <w:name w:val="List Table 6 Colorful Accent 2"/>
    <w:basedOn w:val="TableNormal"/>
    <w:uiPriority w:val="51"/>
    <w:rsid w:val="00572222"/>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6Colorful-Accent3">
    <w:name w:val="List Table 6 Colorful Accent 3"/>
    <w:basedOn w:val="TableNormal"/>
    <w:uiPriority w:val="51"/>
    <w:rsid w:val="00572222"/>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6Colorful-Accent4">
    <w:name w:val="List Table 6 Colorful Accent 4"/>
    <w:basedOn w:val="TableNormal"/>
    <w:uiPriority w:val="51"/>
    <w:rsid w:val="00572222"/>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6Colorful-Accent5">
    <w:name w:val="List Table 6 Colorful Accent 5"/>
    <w:basedOn w:val="TableNormal"/>
    <w:uiPriority w:val="51"/>
    <w:rsid w:val="00572222"/>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6Colorful-Accent6">
    <w:name w:val="List Table 6 Colorful Accent 6"/>
    <w:basedOn w:val="TableNormal"/>
    <w:uiPriority w:val="51"/>
    <w:rsid w:val="00572222"/>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7Colorful">
    <w:name w:val="List Table 7 Colorful"/>
    <w:basedOn w:val="TableNormal"/>
    <w:uiPriority w:val="52"/>
    <w:rsid w:val="0057222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MediumGrid2">
    <w:name w:val="Medium Grid 2"/>
    <w:basedOn w:val="TableNormal"/>
    <w:uiPriority w:val="68"/>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MediumList1">
    <w:name w:val="Medium List 1"/>
    <w:basedOn w:val="TableNormal"/>
    <w:uiPriority w:val="65"/>
    <w:semiHidden/>
    <w:unhideWhenUsed/>
    <w:rsid w:val="0057222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MediumList2">
    <w:name w:val="Medium List 2"/>
    <w:basedOn w:val="TableNormal"/>
    <w:uiPriority w:val="66"/>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ind w:left="220" w:hanging="220"/>
    </w:pPr>
  </w:style>
  <w:style w:type="paragraph" w:styleId="TableofFigures">
    <w:name w:val="table of figures"/>
    <w:basedOn w:val="Normal"/>
    <w:next w:val="Normal"/>
    <w:uiPriority w:val="99"/>
    <w:semiHidden/>
    <w:unhideWhenUsed/>
    <w:rsid w:val="00572222"/>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character" w:styleId="UnresolvedMention">
    <w:name w:val="Unresolved Mention"/>
    <w:basedOn w:val="DefaultParagraphFont"/>
    <w:uiPriority w:val="99"/>
    <w:semiHidden/>
    <w:unhideWhenUsed/>
    <w:rsid w:val="008A7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oamconversion.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A09D215B-5AC9-4880-A617-E176B239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2023-05-16T15:22:00Z</dcterms:created>
  <dcterms:modified xsi:type="dcterms:W3CDTF">2023-10-25T08:48:00Z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